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F2" w:rsidRPr="00F038BB" w:rsidRDefault="00435EF2" w:rsidP="00F038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8BB">
        <w:rPr>
          <w:rFonts w:ascii="Times New Roman" w:hAnsi="Times New Roman" w:cs="Times New Roman"/>
          <w:b/>
          <w:sz w:val="24"/>
          <w:szCs w:val="24"/>
        </w:rPr>
        <w:t>Вопросы для подготовки к экзамену по дисциплине «Материалы и изделия» Специальность 08.02.08 Монтаж и эксплуатация оборудования и систем газоснабжения.</w:t>
      </w:r>
    </w:p>
    <w:p w:rsidR="00435EF2" w:rsidRPr="00F038BB" w:rsidRDefault="00435EF2" w:rsidP="00F038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  <w:bCs/>
          <w:color w:val="000000"/>
        </w:rPr>
        <w:t>Свойства металлов и сплавов</w:t>
      </w:r>
      <w:r w:rsidRPr="00F038BB">
        <w:rPr>
          <w:rFonts w:ascii="Times New Roman" w:hAnsi="Times New Roman" w:cs="Times New Roman"/>
        </w:rPr>
        <w:t>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Термомеханическая обработка стали</w:t>
      </w:r>
      <w:bookmarkStart w:id="0" w:name="_GoBack"/>
      <w:bookmarkEnd w:id="0"/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Методика определение твердости по Бринеллю.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 xml:space="preserve">Виды коррозии. 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Виды запорной арматуры.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  <w:color w:val="000000" w:themeColor="text1"/>
        </w:rPr>
        <w:t>Подобрать диаметр трубопровода трубы в зависимости от местоположения газопровода и давления газа в трубе. (Природный газ:1,2; наружные, внутренние; толщина стенки 2,5).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Сплавы из титана и цинка, их свойства и назначение.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Общие сведения, состав и классификация лакокрасочных материалов.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  <w:color w:val="000000"/>
        </w:rPr>
        <w:t xml:space="preserve">Методика определение твердости по </w:t>
      </w:r>
      <w:proofErr w:type="spellStart"/>
      <w:r w:rsidRPr="00F038BB">
        <w:rPr>
          <w:rFonts w:ascii="Times New Roman" w:eastAsia="Times New Roman" w:hAnsi="Times New Roman" w:cs="Times New Roman"/>
          <w:color w:val="000000"/>
        </w:rPr>
        <w:t>Роквеллу</w:t>
      </w:r>
      <w:proofErr w:type="spellEnd"/>
      <w:r w:rsidRPr="00F038BB">
        <w:rPr>
          <w:rFonts w:ascii="Times New Roman" w:eastAsia="Times New Roman" w:hAnsi="Times New Roman" w:cs="Times New Roman"/>
          <w:color w:val="000000"/>
        </w:rPr>
        <w:t>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Основные виды термической обработки стали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Способы соединения полимерных труб.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038BB">
        <w:rPr>
          <w:rFonts w:ascii="Times New Roman" w:eastAsia="Times New Roman" w:hAnsi="Times New Roman" w:cs="Times New Roman"/>
          <w:color w:val="000000" w:themeColor="text1"/>
        </w:rPr>
        <w:t>Подобрать диаметр трубопровода трубы в зависимости от местоположения газопровода и давления газа в трубе. (Природный газ:1,2; внутренние, подземные; толщина стенки 4,0).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 xml:space="preserve">Методы изучения строения металлов. 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Виды металлопроката.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Расшифруйте и опишите марку Ст3кп.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Маркировка легированных сталей.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Понятие композиционных материалов.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Расшифруйте и  дайте  характеристику  марку Х12М.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 xml:space="preserve">Алюминиевые сплавы, их свойства и назначение. 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Общие сведения, состав и классификация резин.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038BB">
        <w:rPr>
          <w:rFonts w:ascii="Times New Roman" w:eastAsia="Times New Roman" w:hAnsi="Times New Roman" w:cs="Times New Roman"/>
          <w:color w:val="000000" w:themeColor="text1"/>
        </w:rPr>
        <w:t>Подобрать диаметр трубопровода трубы в зависимости от местоположения газопровода и давления газа в трубе. (Природный газ:1,2; надземные; толщина стенки 4,5).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 xml:space="preserve">Классификация стальных газопроводных труб. 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Способы испытания металлов.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Расшифруйте и опишите марку 15Х5.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 xml:space="preserve">Влияние примесей на структуру и свойства чугунов. 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Классификация наружных покрытий стальных труб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038BB">
        <w:rPr>
          <w:rFonts w:ascii="Times New Roman" w:eastAsia="Times New Roman" w:hAnsi="Times New Roman" w:cs="Times New Roman"/>
          <w:color w:val="000000" w:themeColor="text1"/>
        </w:rPr>
        <w:t>Подобрать диаметр трубопровода трубы в зависимости от местоположения газопровода и давления газа в трубе. (СУГ 1,6; подземные, внутренние; толщина стенки 4,0).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Маркировка стали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Характерные признаки металлов и сплавов, их виды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038BB">
        <w:rPr>
          <w:rFonts w:ascii="Times New Roman" w:eastAsia="Times New Roman" w:hAnsi="Times New Roman" w:cs="Times New Roman"/>
          <w:color w:val="000000" w:themeColor="text1"/>
        </w:rPr>
        <w:t>Подобрать диаметр трубопровода трубы в зависимости от местоположения газопровода и давления газа в трубе. (Природный газ:1,2; надземные; толщина стенки 4,0).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 xml:space="preserve">Область применения стальных газопроводных труб. 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Общие сведения, состав клеевых соединений.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Расшифруйте и опишите марку М3.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Сущность коррозии, ее виды.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Классификация клеев.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038BB">
        <w:rPr>
          <w:rFonts w:ascii="Times New Roman" w:eastAsia="Times New Roman" w:hAnsi="Times New Roman" w:cs="Times New Roman"/>
          <w:color w:val="000000" w:themeColor="text1"/>
        </w:rPr>
        <w:t>Подобрать диаметр трубопровода трубы в зависимости от местоположения газопровода и давления газа в трубе. (СУГ 1,6; надземные; толщина стенки 15).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Маркировка чугунов по ГОСТу и способы термической обработки.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В</w:t>
      </w:r>
      <w:r w:rsidRPr="00F038BB">
        <w:rPr>
          <w:rFonts w:ascii="Times New Roman" w:eastAsia="Times New Roman" w:hAnsi="Times New Roman" w:cs="Times New Roman"/>
        </w:rPr>
        <w:t>лияние отжига на структуру и свойства металлов.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Расшифруйте и опишите марку ЛС59-1.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Классификация углеродистых сталей.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Понятие термической обработки стали.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038BB">
        <w:rPr>
          <w:rFonts w:ascii="Times New Roman" w:eastAsia="Times New Roman" w:hAnsi="Times New Roman" w:cs="Times New Roman"/>
          <w:color w:val="000000" w:themeColor="text1"/>
        </w:rPr>
        <w:t>Подобрать диаметр трубопровода трубы в зависимости от местоположения газопровода и давления газа в трубе. (СУГ 1,6; подземные, внутренние; толщина стенки 16).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Сортамент полимерных труб.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Классификация композиционных материалов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Расшифруйте и опишите марку ЭП44.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Кристаллические решетки и их типы. Аллотропия металлов.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Виды чугунов.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038BB">
        <w:rPr>
          <w:rFonts w:ascii="Times New Roman" w:eastAsia="Times New Roman" w:hAnsi="Times New Roman" w:cs="Times New Roman"/>
          <w:color w:val="000000" w:themeColor="text1"/>
        </w:rPr>
        <w:t>Подобрать диаметр трубопровода трубы в зависимости от местоположения газопровода и давления газа в трубе. (Природный газ:1,2; надземные; толщина стенки 3,2).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Соединения труб в технологических трубопроводах.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Медные сплавы, их свойства и назначение.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lastRenderedPageBreak/>
        <w:t>Определение твердости по Бринеллю.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Влияние примесей на структуру и свойства стали.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 xml:space="preserve">Трубы с наружным покрытием из </w:t>
      </w:r>
      <w:proofErr w:type="spellStart"/>
      <w:r w:rsidRPr="00F038BB">
        <w:rPr>
          <w:rFonts w:ascii="Times New Roman" w:eastAsia="Times New Roman" w:hAnsi="Times New Roman" w:cs="Times New Roman"/>
        </w:rPr>
        <w:t>пенополиуретана</w:t>
      </w:r>
      <w:proofErr w:type="spellEnd"/>
      <w:r w:rsidRPr="00F038BB">
        <w:rPr>
          <w:rFonts w:ascii="Times New Roman" w:eastAsia="Times New Roman" w:hAnsi="Times New Roman" w:cs="Times New Roman"/>
        </w:rPr>
        <w:t>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 xml:space="preserve">Определение твердости по </w:t>
      </w:r>
      <w:proofErr w:type="spellStart"/>
      <w:r w:rsidRPr="00F038BB">
        <w:rPr>
          <w:rFonts w:ascii="Times New Roman" w:eastAsia="Times New Roman" w:hAnsi="Times New Roman" w:cs="Times New Roman"/>
        </w:rPr>
        <w:t>Роквеллу</w:t>
      </w:r>
      <w:proofErr w:type="spellEnd"/>
      <w:r w:rsidRPr="00F038BB">
        <w:rPr>
          <w:rFonts w:ascii="Times New Roman" w:eastAsia="Times New Roman" w:hAnsi="Times New Roman" w:cs="Times New Roman"/>
        </w:rPr>
        <w:t>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Соединения  полиэтиленовых труб, уплотнительные материалы.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Требования, предъявляемые к выбору арматуры для газопроводов.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038BB">
        <w:rPr>
          <w:rFonts w:ascii="Times New Roman" w:eastAsia="Times New Roman" w:hAnsi="Times New Roman" w:cs="Times New Roman"/>
          <w:color w:val="000000" w:themeColor="text1"/>
        </w:rPr>
        <w:t>Подобрать диаметр трубопровода трубы в зависимости от местоположения газопровода и давления газа в трубе. (СУГ 1,6; наружные, внутренние; толщина стенки 8,0).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Общее положение по эксплуатации газовых систем.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 xml:space="preserve">Трубы с наружным покрытием из </w:t>
      </w:r>
      <w:proofErr w:type="spellStart"/>
      <w:r w:rsidRPr="00F038BB">
        <w:rPr>
          <w:rFonts w:ascii="Times New Roman" w:eastAsia="Times New Roman" w:hAnsi="Times New Roman" w:cs="Times New Roman"/>
        </w:rPr>
        <w:t>экструдированного</w:t>
      </w:r>
      <w:proofErr w:type="spellEnd"/>
      <w:r w:rsidRPr="00F038BB">
        <w:rPr>
          <w:rFonts w:ascii="Times New Roman" w:eastAsia="Times New Roman" w:hAnsi="Times New Roman" w:cs="Times New Roman"/>
        </w:rPr>
        <w:t xml:space="preserve"> полиэтилена.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038BB">
        <w:rPr>
          <w:rFonts w:ascii="Times New Roman" w:eastAsia="Times New Roman" w:hAnsi="Times New Roman" w:cs="Times New Roman"/>
          <w:color w:val="000000" w:themeColor="text1"/>
        </w:rPr>
        <w:t>Подобрать диаметр трубопровода трубы в зависимости от местоположения газопровода и давления газа в трубе. (СУГ 1,6; наружные, внутренние; толщина стенки 21,0).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Характеристика прочности. Диаграмма растяжения металлов.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Конструкционные смоляные и резиновые клеи.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038BB">
        <w:rPr>
          <w:rFonts w:ascii="Times New Roman" w:eastAsia="Times New Roman" w:hAnsi="Times New Roman" w:cs="Times New Roman"/>
          <w:color w:val="000000" w:themeColor="text1"/>
        </w:rPr>
        <w:t>Подобрать диаметр трубопровода трубы в зависимости от местоположения газопровода и давления газа в трубе. (Природный газ:1,2; наружные, внутренние; толщина стенки 3,0).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Классификация арматуры.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Соединения полиэтиленовых труб, уплотнительные материалы и метизы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038BB">
        <w:rPr>
          <w:rFonts w:ascii="Times New Roman" w:eastAsia="Times New Roman" w:hAnsi="Times New Roman" w:cs="Times New Roman"/>
          <w:color w:val="000000" w:themeColor="text1"/>
        </w:rPr>
        <w:t>Подобрать диаметр трубопровода трубы в зависимости от местоположения газопровода и давления газа в трубе. (СУГ 1,6; подземные, внутренние; толщина стенки 5,0).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Виды композиционных материалов.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Физико-механические свойства резин.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F038BB">
        <w:rPr>
          <w:rFonts w:ascii="Times New Roman" w:hAnsi="Times New Roman" w:cs="Times New Roman"/>
        </w:rPr>
        <w:t xml:space="preserve">Какие бывают </w:t>
      </w:r>
      <w:proofErr w:type="gramStart"/>
      <w:r w:rsidRPr="00F038BB">
        <w:rPr>
          <w:rFonts w:ascii="Times New Roman" w:hAnsi="Times New Roman" w:cs="Times New Roman"/>
        </w:rPr>
        <w:t>дефекты</w:t>
      </w:r>
      <w:proofErr w:type="gramEnd"/>
      <w:r w:rsidRPr="00F038BB">
        <w:rPr>
          <w:rFonts w:ascii="Times New Roman" w:hAnsi="Times New Roman" w:cs="Times New Roman"/>
        </w:rPr>
        <w:t xml:space="preserve"> обнаруживаемые в изломах.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Свойства клеевых соединений.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Регулирующая арматура.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Способы испытание металла на твердость (описать).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Маркировка легированных сталей.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Влияние отжига на структуру и свойства металлов.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F038BB">
        <w:rPr>
          <w:rFonts w:ascii="Times New Roman" w:hAnsi="Times New Roman" w:cs="Times New Roman"/>
        </w:rPr>
        <w:t>Подобрать арматуру и уплотнительные материалы для газопровода (Давление Газопроводы жидкой фазы).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Латунь и бронза. Состав и область применения.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Достоинства и недостатки стального трубопровода.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F038BB">
        <w:rPr>
          <w:rFonts w:ascii="Times New Roman" w:hAnsi="Times New Roman" w:cs="Times New Roman"/>
        </w:rPr>
        <w:t>Подобрать арматуру и уплотнительные материалы для газопровода (Давление среднее от 0,005 до 0,3).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Влияние примесей на структуру и свойства стали.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 xml:space="preserve">Трубы с наружным покрытием из </w:t>
      </w:r>
      <w:proofErr w:type="spellStart"/>
      <w:r w:rsidRPr="00F038BB">
        <w:rPr>
          <w:rFonts w:ascii="Times New Roman" w:eastAsia="Times New Roman" w:hAnsi="Times New Roman" w:cs="Times New Roman"/>
        </w:rPr>
        <w:t>пенополиуретана</w:t>
      </w:r>
      <w:proofErr w:type="spellEnd"/>
      <w:r w:rsidRPr="00F038BB">
        <w:rPr>
          <w:rFonts w:ascii="Times New Roman" w:eastAsia="Times New Roman" w:hAnsi="Times New Roman" w:cs="Times New Roman"/>
        </w:rPr>
        <w:t>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F038BB">
        <w:rPr>
          <w:rFonts w:ascii="Times New Roman" w:hAnsi="Times New Roman" w:cs="Times New Roman"/>
        </w:rPr>
        <w:t xml:space="preserve">Подобрать арматуру и уплотнительные материалы для газопровода (Давление высокое </w:t>
      </w:r>
      <w:r w:rsidRPr="00F038BB">
        <w:rPr>
          <w:rFonts w:ascii="Times New Roman" w:hAnsi="Times New Roman" w:cs="Times New Roman"/>
          <w:lang w:val="en-US"/>
        </w:rPr>
        <w:t>I</w:t>
      </w:r>
      <w:r w:rsidRPr="00F038BB">
        <w:rPr>
          <w:rFonts w:ascii="Times New Roman" w:hAnsi="Times New Roman" w:cs="Times New Roman"/>
        </w:rPr>
        <w:t xml:space="preserve"> категории от 0,6 до 1,6).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Сущность коррозии, ее виды.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Классификация наружных покрытий стальных труб.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F038BB">
        <w:rPr>
          <w:rFonts w:ascii="Times New Roman" w:hAnsi="Times New Roman" w:cs="Times New Roman"/>
        </w:rPr>
        <w:t xml:space="preserve">Подобрать арматуру и уплотнительные материалы для газопровода (Давление высокое </w:t>
      </w:r>
      <w:r w:rsidRPr="00F038BB">
        <w:rPr>
          <w:rFonts w:ascii="Times New Roman" w:hAnsi="Times New Roman" w:cs="Times New Roman"/>
          <w:lang w:val="en-US"/>
        </w:rPr>
        <w:t>II</w:t>
      </w:r>
      <w:r w:rsidRPr="00F038BB">
        <w:rPr>
          <w:rFonts w:ascii="Times New Roman" w:hAnsi="Times New Roman" w:cs="Times New Roman"/>
        </w:rPr>
        <w:t xml:space="preserve"> категории от 0,3 до 0,6).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Термомеханическая обработка стали.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Виды резиновых смесей.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F038BB">
        <w:rPr>
          <w:rFonts w:ascii="Times New Roman" w:hAnsi="Times New Roman" w:cs="Times New Roman"/>
        </w:rPr>
        <w:t>Подобрать арматуру и уплотнительные материалы для газопровода (Давление низкое до 0,005).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Общее положение по эксплуатации газовых систем.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38BB">
        <w:rPr>
          <w:rFonts w:ascii="Times New Roman" w:eastAsia="Times New Roman" w:hAnsi="Times New Roman" w:cs="Times New Roman"/>
        </w:rPr>
        <w:t>Классификация композиционных материалов.</w:t>
      </w:r>
    </w:p>
    <w:p w:rsidR="00F038BB" w:rsidRPr="00F038BB" w:rsidRDefault="00F038BB" w:rsidP="00F038B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F038BB">
        <w:rPr>
          <w:rFonts w:ascii="Times New Roman" w:hAnsi="Times New Roman" w:cs="Times New Roman"/>
        </w:rPr>
        <w:t>Подобрать арматуру и уплотнительные материалы для газопровода (Газопроводы жидкой фазы СУГ).</w:t>
      </w:r>
    </w:p>
    <w:sectPr w:rsidR="00F038BB" w:rsidRPr="00F038BB" w:rsidSect="00F038BB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D4D"/>
    <w:multiLevelType w:val="hybridMultilevel"/>
    <w:tmpl w:val="175472D8"/>
    <w:lvl w:ilvl="0" w:tplc="2B1E94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1FCE"/>
    <w:multiLevelType w:val="hybridMultilevel"/>
    <w:tmpl w:val="BA20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848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617DE"/>
    <w:multiLevelType w:val="hybridMultilevel"/>
    <w:tmpl w:val="90EAEE9A"/>
    <w:lvl w:ilvl="0" w:tplc="4502CBB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122A097E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0C83"/>
    <w:multiLevelType w:val="hybridMultilevel"/>
    <w:tmpl w:val="491E6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C7052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464C03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CE42C3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0601E4"/>
    <w:multiLevelType w:val="hybridMultilevel"/>
    <w:tmpl w:val="6EB4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9717F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081BA0"/>
    <w:multiLevelType w:val="hybridMultilevel"/>
    <w:tmpl w:val="ECA6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A4DAA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205FCB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835A3C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6E1072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874296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4C6CEF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D12538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22156D"/>
    <w:multiLevelType w:val="hybridMultilevel"/>
    <w:tmpl w:val="90EAEE9A"/>
    <w:lvl w:ilvl="0" w:tplc="4502C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7F6B25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F551FD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BB0A61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D74F2A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0E7052"/>
    <w:multiLevelType w:val="hybridMultilevel"/>
    <w:tmpl w:val="87D4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94B42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BF4EE2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6E7D6F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3B74CF"/>
    <w:multiLevelType w:val="hybridMultilevel"/>
    <w:tmpl w:val="90EAEE9A"/>
    <w:lvl w:ilvl="0" w:tplc="4502C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9C2FB4"/>
    <w:multiLevelType w:val="hybridMultilevel"/>
    <w:tmpl w:val="02A26DDA"/>
    <w:lvl w:ilvl="0" w:tplc="6022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F8770F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C3D7A91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1B51DA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AB4FF6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F5056D"/>
    <w:multiLevelType w:val="hybridMultilevel"/>
    <w:tmpl w:val="95EC2C1A"/>
    <w:lvl w:ilvl="0" w:tplc="2A22AF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4"/>
  </w:num>
  <w:num w:numId="3">
    <w:abstractNumId w:val="29"/>
  </w:num>
  <w:num w:numId="4">
    <w:abstractNumId w:val="28"/>
  </w:num>
  <w:num w:numId="5">
    <w:abstractNumId w:val="3"/>
  </w:num>
  <w:num w:numId="6">
    <w:abstractNumId w:val="19"/>
  </w:num>
  <w:num w:numId="7">
    <w:abstractNumId w:val="22"/>
  </w:num>
  <w:num w:numId="8">
    <w:abstractNumId w:val="25"/>
  </w:num>
  <w:num w:numId="9">
    <w:abstractNumId w:val="8"/>
  </w:num>
  <w:num w:numId="10">
    <w:abstractNumId w:val="23"/>
  </w:num>
  <w:num w:numId="11">
    <w:abstractNumId w:val="20"/>
  </w:num>
  <w:num w:numId="12">
    <w:abstractNumId w:val="16"/>
  </w:num>
  <w:num w:numId="13">
    <w:abstractNumId w:val="33"/>
  </w:num>
  <w:num w:numId="14">
    <w:abstractNumId w:val="2"/>
  </w:num>
  <w:num w:numId="15">
    <w:abstractNumId w:val="30"/>
  </w:num>
  <w:num w:numId="16">
    <w:abstractNumId w:val="7"/>
  </w:num>
  <w:num w:numId="17">
    <w:abstractNumId w:val="14"/>
  </w:num>
  <w:num w:numId="18">
    <w:abstractNumId w:val="32"/>
  </w:num>
  <w:num w:numId="19">
    <w:abstractNumId w:val="18"/>
  </w:num>
  <w:num w:numId="20">
    <w:abstractNumId w:val="4"/>
  </w:num>
  <w:num w:numId="21">
    <w:abstractNumId w:val="21"/>
  </w:num>
  <w:num w:numId="22">
    <w:abstractNumId w:val="17"/>
  </w:num>
  <w:num w:numId="23">
    <w:abstractNumId w:val="6"/>
  </w:num>
  <w:num w:numId="24">
    <w:abstractNumId w:val="27"/>
  </w:num>
  <w:num w:numId="25">
    <w:abstractNumId w:val="10"/>
  </w:num>
  <w:num w:numId="26">
    <w:abstractNumId w:val="26"/>
  </w:num>
  <w:num w:numId="27">
    <w:abstractNumId w:val="12"/>
  </w:num>
  <w:num w:numId="28">
    <w:abstractNumId w:val="13"/>
  </w:num>
  <w:num w:numId="29">
    <w:abstractNumId w:val="15"/>
  </w:num>
  <w:num w:numId="30">
    <w:abstractNumId w:val="34"/>
  </w:num>
  <w:num w:numId="31">
    <w:abstractNumId w:val="31"/>
  </w:num>
  <w:num w:numId="32">
    <w:abstractNumId w:val="1"/>
  </w:num>
  <w:num w:numId="33">
    <w:abstractNumId w:val="11"/>
  </w:num>
  <w:num w:numId="34">
    <w:abstractNumId w:val="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5EF2"/>
    <w:rsid w:val="000C1564"/>
    <w:rsid w:val="00435EF2"/>
    <w:rsid w:val="00F038BB"/>
    <w:rsid w:val="00F7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student</cp:lastModifiedBy>
  <cp:revision>3</cp:revision>
  <dcterms:created xsi:type="dcterms:W3CDTF">2017-12-01T08:52:00Z</dcterms:created>
  <dcterms:modified xsi:type="dcterms:W3CDTF">2009-12-31T21:18:00Z</dcterms:modified>
</cp:coreProperties>
</file>